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9D11" w14:textId="77777777" w:rsidR="007C172B" w:rsidRPr="00D92A8E" w:rsidRDefault="007C172B" w:rsidP="007C172B">
      <w:pPr>
        <w:jc w:val="both"/>
        <w:rPr>
          <w:rFonts w:ascii="Arial" w:hAnsi="Arial" w:cs="Arial"/>
          <w:i/>
          <w:sz w:val="22"/>
          <w:szCs w:val="22"/>
        </w:rPr>
      </w:pPr>
      <w:r w:rsidRPr="00D92A8E">
        <w:rPr>
          <w:rFonts w:ascii="Arial" w:hAnsi="Arial" w:cs="Arial"/>
          <w:i/>
          <w:sz w:val="22"/>
          <w:szCs w:val="22"/>
        </w:rPr>
        <w:t xml:space="preserve">Application must be completed by all who are interested in being considered for the </w:t>
      </w:r>
      <w:r>
        <w:rPr>
          <w:rFonts w:ascii="Arial" w:hAnsi="Arial" w:cs="Arial"/>
          <w:i/>
          <w:sz w:val="22"/>
          <w:szCs w:val="22"/>
        </w:rPr>
        <w:t>TRPDX</w:t>
      </w:r>
      <w:r w:rsidRPr="00D92A8E">
        <w:rPr>
          <w:rFonts w:ascii="Arial" w:hAnsi="Arial" w:cs="Arial"/>
          <w:i/>
          <w:sz w:val="22"/>
          <w:szCs w:val="22"/>
        </w:rPr>
        <w:t xml:space="preserve"> Board. Resumes </w:t>
      </w:r>
      <w:r>
        <w:rPr>
          <w:rFonts w:ascii="Arial" w:hAnsi="Arial" w:cs="Arial"/>
          <w:i/>
          <w:sz w:val="22"/>
          <w:szCs w:val="22"/>
        </w:rPr>
        <w:t>are encouraged</w:t>
      </w:r>
      <w:r w:rsidRPr="00D92A8E">
        <w:rPr>
          <w:rFonts w:ascii="Arial" w:hAnsi="Arial" w:cs="Arial"/>
          <w:i/>
          <w:sz w:val="22"/>
          <w:szCs w:val="22"/>
        </w:rPr>
        <w:t xml:space="preserve"> in addition to the application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D92A8E">
        <w:rPr>
          <w:rFonts w:ascii="Arial" w:hAnsi="Arial" w:cs="Arial"/>
          <w:i/>
          <w:sz w:val="22"/>
          <w:szCs w:val="22"/>
        </w:rPr>
        <w:t>Thank you for your interest in serving on our Board!</w:t>
      </w:r>
    </w:p>
    <w:p w14:paraId="790B7D06" w14:textId="77777777" w:rsidR="007C172B" w:rsidRPr="00D92A8E" w:rsidRDefault="007C172B" w:rsidP="007C172B">
      <w:pPr>
        <w:jc w:val="both"/>
        <w:rPr>
          <w:rFonts w:ascii="Arial" w:hAnsi="Arial" w:cs="Arial"/>
          <w:i/>
          <w:sz w:val="22"/>
          <w:szCs w:val="22"/>
        </w:rPr>
      </w:pPr>
    </w:p>
    <w:p w14:paraId="48C84617" w14:textId="4B89D72C" w:rsidR="007C172B" w:rsidRPr="0052448F" w:rsidRDefault="007C172B" w:rsidP="007C172B">
      <w:pPr>
        <w:jc w:val="center"/>
        <w:rPr>
          <w:rFonts w:ascii="Arial" w:hAnsi="Arial" w:cs="Arial"/>
          <w:b/>
          <w:i/>
          <w:color w:val="C00000"/>
          <w:sz w:val="22"/>
          <w:szCs w:val="22"/>
        </w:rPr>
      </w:pPr>
      <w:r w:rsidRPr="0052448F">
        <w:rPr>
          <w:rFonts w:ascii="Arial" w:hAnsi="Arial" w:cs="Arial"/>
          <w:b/>
          <w:i/>
          <w:color w:val="C00000"/>
          <w:sz w:val="22"/>
          <w:szCs w:val="22"/>
        </w:rPr>
        <w:t>Submit applications to</w:t>
      </w:r>
      <w:r>
        <w:rPr>
          <w:rFonts w:ascii="Arial" w:hAnsi="Arial" w:cs="Arial"/>
          <w:b/>
          <w:i/>
          <w:color w:val="C00000"/>
          <w:sz w:val="22"/>
          <w:szCs w:val="22"/>
        </w:rPr>
        <w:t xml:space="preserve"> </w:t>
      </w:r>
      <w:hyperlink r:id="rId6" w:history="1">
        <w:r w:rsidRPr="007F4D4F">
          <w:rPr>
            <w:rStyle w:val="Hyperlink"/>
            <w:rFonts w:ascii="Arial" w:hAnsi="Arial" w:cs="Arial"/>
            <w:b/>
            <w:i/>
            <w:sz w:val="22"/>
            <w:szCs w:val="22"/>
          </w:rPr>
          <w:t>admin@trpdx.org</w:t>
        </w:r>
      </w:hyperlink>
    </w:p>
    <w:p w14:paraId="4635C462" w14:textId="77777777" w:rsidR="007C172B" w:rsidRPr="00D92A8E" w:rsidRDefault="007C172B" w:rsidP="007C172B">
      <w:pPr>
        <w:rPr>
          <w:rFonts w:ascii="Arial" w:hAnsi="Arial" w:cs="Arial"/>
          <w:i/>
          <w:sz w:val="22"/>
          <w:szCs w:val="22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1800"/>
        <w:gridCol w:w="4027"/>
      </w:tblGrid>
      <w:tr w:rsidR="007C172B" w:rsidRPr="00D92A8E" w14:paraId="1B30E944" w14:textId="77777777" w:rsidTr="00B72E6F">
        <w:trPr>
          <w:trHeight w:val="458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BBD040" w14:textId="77777777" w:rsidR="007C172B" w:rsidRPr="00D92A8E" w:rsidRDefault="007C172B" w:rsidP="00367596">
            <w:pPr>
              <w:rPr>
                <w:rFonts w:ascii="Arial" w:hAnsi="Arial" w:cs="Arial"/>
                <w:b/>
                <w:sz w:val="28"/>
              </w:rPr>
            </w:pPr>
            <w:r w:rsidRPr="00D92A8E">
              <w:rPr>
                <w:rFonts w:ascii="Arial" w:hAnsi="Arial" w:cs="Arial"/>
                <w:b/>
                <w:sz w:val="28"/>
              </w:rPr>
              <w:t>1. Contact Information</w:t>
            </w:r>
          </w:p>
        </w:tc>
      </w:tr>
      <w:tr w:rsidR="007C172B" w:rsidRPr="00D92A8E" w14:paraId="255AEC23" w14:textId="77777777" w:rsidTr="00B72E6F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E718A27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  <w:r w:rsidRPr="00D92A8E">
              <w:rPr>
                <w:rFonts w:ascii="Arial" w:hAnsi="Arial" w:cs="Arial"/>
                <w:szCs w:val="24"/>
              </w:rPr>
              <w:t>Full Name: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CDD9B4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  <w:proofErr w:type="gramStart"/>
            <w:r w:rsidRPr="00D92A8E">
              <w:rPr>
                <w:rFonts w:ascii="Arial" w:hAnsi="Arial" w:cs="Arial"/>
                <w:szCs w:val="24"/>
              </w:rPr>
              <w:t>Phone :</w:t>
            </w:r>
            <w:proofErr w:type="gramEnd"/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59893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  <w:r w:rsidRPr="00D92A8E">
              <w:rPr>
                <w:rFonts w:ascii="Arial" w:hAnsi="Arial" w:cs="Arial"/>
                <w:szCs w:val="24"/>
              </w:rPr>
              <w:t>(        )          -</w:t>
            </w:r>
          </w:p>
        </w:tc>
      </w:tr>
      <w:tr w:rsidR="007C172B" w:rsidRPr="00D92A8E" w14:paraId="25AB2260" w14:textId="77777777" w:rsidTr="00B72E6F">
        <w:trPr>
          <w:trHeight w:val="413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1BF0D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  <w:r w:rsidRPr="00D92A8E">
              <w:rPr>
                <w:rFonts w:ascii="Arial" w:hAnsi="Arial" w:cs="Arial"/>
                <w:szCs w:val="24"/>
              </w:rPr>
              <w:t>Email:</w:t>
            </w:r>
          </w:p>
        </w:tc>
      </w:tr>
    </w:tbl>
    <w:p w14:paraId="31528FBF" w14:textId="77777777" w:rsidR="007C172B" w:rsidRPr="00D92A8E" w:rsidRDefault="007C172B" w:rsidP="007C172B">
      <w:pPr>
        <w:rPr>
          <w:rFonts w:ascii="Arial" w:hAnsi="Arial" w:cs="Arial"/>
          <w:szCs w:val="24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240"/>
        <w:gridCol w:w="5827"/>
      </w:tblGrid>
      <w:tr w:rsidR="007C172B" w:rsidRPr="00D92A8E" w14:paraId="7EE685B9" w14:textId="77777777" w:rsidTr="00B72E6F">
        <w:trPr>
          <w:trHeight w:val="512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61682E" w14:textId="77777777" w:rsidR="007C172B" w:rsidRPr="00D92A8E" w:rsidRDefault="007C172B" w:rsidP="00367596">
            <w:pPr>
              <w:rPr>
                <w:rFonts w:ascii="Arial" w:hAnsi="Arial" w:cs="Arial"/>
                <w:b/>
                <w:sz w:val="28"/>
              </w:rPr>
            </w:pPr>
            <w:r w:rsidRPr="00D92A8E">
              <w:rPr>
                <w:rFonts w:ascii="Arial" w:hAnsi="Arial" w:cs="Arial"/>
                <w:b/>
                <w:sz w:val="28"/>
              </w:rPr>
              <w:t>2. Employment Information</w:t>
            </w:r>
          </w:p>
        </w:tc>
      </w:tr>
      <w:tr w:rsidR="007C172B" w:rsidRPr="00D92A8E" w14:paraId="702AEB83" w14:textId="77777777" w:rsidTr="00B72E6F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CA50251" w14:textId="069D75BD" w:rsidR="007C172B" w:rsidRPr="00D92A8E" w:rsidRDefault="005E7566" w:rsidP="00367596">
            <w:pPr>
              <w:rPr>
                <w:rFonts w:ascii="Arial" w:hAnsi="Arial" w:cs="Arial"/>
                <w:szCs w:val="24"/>
              </w:rPr>
            </w:pPr>
            <w:r w:rsidRPr="00D92A8E">
              <w:rPr>
                <w:rFonts w:ascii="Arial" w:hAnsi="Arial" w:cs="Arial"/>
                <w:szCs w:val="24"/>
              </w:rPr>
              <w:t>Employer: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56BDDD" w14:textId="61BA8C61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E7212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  <w:r w:rsidRPr="00D92A8E">
              <w:rPr>
                <w:rFonts w:ascii="Arial" w:hAnsi="Arial" w:cs="Arial"/>
                <w:szCs w:val="24"/>
              </w:rPr>
              <w:t>Title:</w:t>
            </w:r>
          </w:p>
        </w:tc>
      </w:tr>
    </w:tbl>
    <w:p w14:paraId="3999EBAA" w14:textId="77777777" w:rsidR="007C172B" w:rsidRPr="00D92A8E" w:rsidRDefault="007C172B" w:rsidP="007C172B">
      <w:pPr>
        <w:rPr>
          <w:rFonts w:ascii="Arial" w:hAnsi="Arial" w:cs="Arial"/>
          <w:szCs w:val="24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267"/>
        <w:gridCol w:w="2896"/>
        <w:gridCol w:w="3924"/>
      </w:tblGrid>
      <w:tr w:rsidR="007C172B" w:rsidRPr="00D92A8E" w14:paraId="573C45F7" w14:textId="77777777" w:rsidTr="00B72E6F">
        <w:trPr>
          <w:trHeight w:val="530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F2A1F6" w14:textId="77777777" w:rsidR="007C172B" w:rsidRPr="00D92A8E" w:rsidRDefault="007C172B" w:rsidP="00367596">
            <w:pPr>
              <w:rPr>
                <w:rFonts w:ascii="Arial" w:hAnsi="Arial" w:cs="Arial"/>
                <w:b/>
                <w:sz w:val="28"/>
              </w:rPr>
            </w:pPr>
            <w:r w:rsidRPr="00D92A8E">
              <w:rPr>
                <w:rFonts w:ascii="Arial" w:hAnsi="Arial" w:cs="Arial"/>
                <w:b/>
                <w:sz w:val="28"/>
              </w:rPr>
              <w:t>3. Questions</w:t>
            </w:r>
          </w:p>
        </w:tc>
      </w:tr>
      <w:tr w:rsidR="007C172B" w:rsidRPr="00D92A8E" w14:paraId="5A5FB393" w14:textId="77777777" w:rsidTr="00B72E6F">
        <w:tc>
          <w:tcPr>
            <w:tcW w:w="10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E847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  <w:r w:rsidRPr="00D92A8E">
              <w:rPr>
                <w:rFonts w:ascii="Arial" w:hAnsi="Arial" w:cs="Arial"/>
                <w:szCs w:val="24"/>
              </w:rPr>
              <w:t>Are you actively engaged in Total Rewards (if yes, how)?</w:t>
            </w:r>
          </w:p>
        </w:tc>
      </w:tr>
      <w:tr w:rsidR="007C172B" w:rsidRPr="00D92A8E" w14:paraId="4D83A36B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8E8B1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68DE1607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126E6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36620FD8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FE788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76E46A07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6973A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1563159F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4865B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1BE31775" w14:textId="77777777" w:rsidTr="00B72E6F">
        <w:trPr>
          <w:trHeight w:val="458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5C33" w14:textId="5B0ECF99" w:rsidR="007C172B" w:rsidRPr="00D92A8E" w:rsidRDefault="007C172B" w:rsidP="003675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92A8E">
              <w:rPr>
                <w:rFonts w:ascii="Arial" w:hAnsi="Arial" w:cs="Arial"/>
                <w:szCs w:val="24"/>
              </w:rPr>
              <w:t xml:space="preserve">How many monthly hours (approximately) are you able to commit to the Board?  </w:t>
            </w:r>
            <w:r w:rsidRPr="00D92A8E">
              <w:rPr>
                <w:rFonts w:ascii="Arial" w:hAnsi="Arial" w:cs="Arial"/>
                <w:i/>
                <w:sz w:val="20"/>
                <w:szCs w:val="20"/>
              </w:rPr>
              <w:t xml:space="preserve">Board work can involve </w:t>
            </w:r>
            <w:r w:rsidR="005E7566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D92A8E">
              <w:rPr>
                <w:rFonts w:ascii="Arial" w:hAnsi="Arial" w:cs="Arial"/>
                <w:i/>
                <w:sz w:val="20"/>
                <w:szCs w:val="20"/>
              </w:rPr>
              <w:t xml:space="preserve"> to </w:t>
            </w:r>
            <w:r w:rsidR="005E7566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D92A8E">
              <w:rPr>
                <w:rFonts w:ascii="Arial" w:hAnsi="Arial" w:cs="Arial"/>
                <w:i/>
                <w:sz w:val="20"/>
                <w:szCs w:val="20"/>
              </w:rPr>
              <w:t xml:space="preserve"> hours a month including monthly board meeting and events.</w:t>
            </w:r>
          </w:p>
          <w:p w14:paraId="6CABF501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0B43D27D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07B326" w14:textId="77777777" w:rsidR="007C172B" w:rsidRPr="00D92A8E" w:rsidRDefault="007C172B" w:rsidP="003675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92A8E">
              <w:rPr>
                <w:rFonts w:ascii="Arial" w:hAnsi="Arial" w:cs="Arial"/>
                <w:szCs w:val="24"/>
              </w:rPr>
              <w:t xml:space="preserve">Please check all positions you are interested in:  </w:t>
            </w:r>
            <w:r w:rsidRPr="00D92A8E">
              <w:rPr>
                <w:rFonts w:ascii="Arial" w:hAnsi="Arial" w:cs="Arial"/>
                <w:i/>
                <w:sz w:val="20"/>
                <w:szCs w:val="20"/>
              </w:rPr>
              <w:t>Selection does not guarantee placement.</w:t>
            </w:r>
          </w:p>
          <w:p w14:paraId="2C70BC3B" w14:textId="77777777" w:rsidR="007C172B" w:rsidRPr="00D92A8E" w:rsidRDefault="007C172B" w:rsidP="00367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F1EDFC" w14:textId="5A113C7B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  <w:r w:rsidRPr="00874ED8">
              <w:rPr>
                <w:rFonts w:ascii="Arial" w:hAnsi="Arial" w:cs="Arial"/>
                <w:szCs w:val="24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ED8">
              <w:rPr>
                <w:rFonts w:ascii="Arial" w:hAnsi="Arial" w:cs="Arial"/>
                <w:szCs w:val="24"/>
                <w:shd w:val="clear" w:color="auto" w:fill="FFFFFF" w:themeFill="background1"/>
              </w:rPr>
              <w:instrText xml:space="preserve"> FORMCHECKBOX </w:instrText>
            </w:r>
            <w:r w:rsidR="002A6D6D">
              <w:rPr>
                <w:rFonts w:ascii="Arial" w:hAnsi="Arial" w:cs="Arial"/>
                <w:szCs w:val="24"/>
                <w:shd w:val="clear" w:color="auto" w:fill="FFFFFF" w:themeFill="background1"/>
              </w:rPr>
            </w:r>
            <w:r w:rsidR="002A6D6D">
              <w:rPr>
                <w:rFonts w:ascii="Arial" w:hAnsi="Arial" w:cs="Arial"/>
                <w:szCs w:val="24"/>
                <w:shd w:val="clear" w:color="auto" w:fill="FFFFFF" w:themeFill="background1"/>
              </w:rPr>
              <w:fldChar w:fldCharType="separate"/>
            </w:r>
            <w:r w:rsidRPr="00874ED8">
              <w:rPr>
                <w:shd w:val="clear" w:color="auto" w:fill="FFFFFF" w:themeFill="background1"/>
              </w:rPr>
              <w:fldChar w:fldCharType="end"/>
            </w:r>
            <w:r w:rsidRPr="00D92A8E">
              <w:rPr>
                <w:rFonts w:ascii="Arial" w:hAnsi="Arial" w:cs="Arial"/>
                <w:szCs w:val="24"/>
              </w:rPr>
              <w:t xml:space="preserve"> </w:t>
            </w:r>
            <w:r w:rsidR="005E7566">
              <w:rPr>
                <w:rFonts w:ascii="Arial" w:hAnsi="Arial" w:cs="Arial"/>
                <w:szCs w:val="24"/>
              </w:rPr>
              <w:t>VP Operations</w:t>
            </w:r>
            <w:r w:rsidRPr="00D92A8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D92A8E">
              <w:rPr>
                <w:rFonts w:ascii="Arial" w:hAnsi="Arial" w:cs="Arial"/>
                <w:szCs w:val="24"/>
              </w:rPr>
              <w:t xml:space="preserve"> </w:t>
            </w:r>
            <w:r w:rsidRPr="00D92A8E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D92A8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A6D6D">
              <w:rPr>
                <w:rFonts w:ascii="Arial" w:hAnsi="Arial" w:cs="Arial"/>
                <w:szCs w:val="24"/>
              </w:rPr>
            </w:r>
            <w:r w:rsidR="002A6D6D">
              <w:rPr>
                <w:rFonts w:ascii="Arial" w:hAnsi="Arial" w:cs="Arial"/>
                <w:szCs w:val="24"/>
              </w:rPr>
              <w:fldChar w:fldCharType="separate"/>
            </w:r>
            <w:r w:rsidRPr="00D92A8E">
              <w:fldChar w:fldCharType="end"/>
            </w:r>
            <w:bookmarkEnd w:id="0"/>
            <w:r w:rsidRPr="00D92A8E">
              <w:rPr>
                <w:rFonts w:ascii="Arial" w:hAnsi="Arial" w:cs="Arial"/>
                <w:szCs w:val="24"/>
              </w:rPr>
              <w:t xml:space="preserve"> </w:t>
            </w:r>
            <w:r w:rsidR="005E7566">
              <w:rPr>
                <w:rFonts w:ascii="Arial" w:hAnsi="Arial" w:cs="Arial"/>
                <w:szCs w:val="24"/>
              </w:rPr>
              <w:t>Membership Chair</w:t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92A8E">
              <w:rPr>
                <w:rFonts w:ascii="Arial" w:hAnsi="Arial" w:cs="Arial"/>
                <w:szCs w:val="24"/>
              </w:rPr>
              <w:t xml:space="preserve"> </w:t>
            </w:r>
            <w:r w:rsidRPr="00D92A8E">
              <w:rPr>
                <w:rFonts w:ascii="Arial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A8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A6D6D">
              <w:rPr>
                <w:rFonts w:ascii="Arial" w:hAnsi="Arial" w:cs="Arial"/>
                <w:szCs w:val="24"/>
              </w:rPr>
            </w:r>
            <w:r w:rsidR="002A6D6D">
              <w:rPr>
                <w:rFonts w:ascii="Arial" w:hAnsi="Arial" w:cs="Arial"/>
                <w:szCs w:val="24"/>
              </w:rPr>
              <w:fldChar w:fldCharType="separate"/>
            </w:r>
            <w:r w:rsidRPr="00D92A8E">
              <w:fldChar w:fldCharType="end"/>
            </w:r>
            <w:r w:rsidRPr="00D92A8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MarCom Chair   </w:t>
            </w:r>
            <w:r w:rsidR="00E979FA" w:rsidRPr="00D92A8E">
              <w:rPr>
                <w:rFonts w:ascii="Arial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9FA" w:rsidRPr="00D92A8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A6D6D">
              <w:rPr>
                <w:rFonts w:ascii="Arial" w:hAnsi="Arial" w:cs="Arial"/>
                <w:szCs w:val="24"/>
              </w:rPr>
            </w:r>
            <w:r w:rsidR="002A6D6D">
              <w:rPr>
                <w:rFonts w:ascii="Arial" w:hAnsi="Arial" w:cs="Arial"/>
                <w:szCs w:val="24"/>
              </w:rPr>
              <w:fldChar w:fldCharType="separate"/>
            </w:r>
            <w:r w:rsidR="00E979FA" w:rsidRPr="00D92A8E">
              <w:fldChar w:fldCharType="end"/>
            </w:r>
            <w:r w:rsidR="00E979FA" w:rsidRPr="00D92A8E">
              <w:rPr>
                <w:rFonts w:ascii="Arial" w:hAnsi="Arial" w:cs="Arial"/>
                <w:szCs w:val="24"/>
              </w:rPr>
              <w:t xml:space="preserve"> </w:t>
            </w:r>
            <w:r w:rsidR="00E979FA">
              <w:rPr>
                <w:rFonts w:ascii="Arial" w:hAnsi="Arial" w:cs="Arial"/>
                <w:szCs w:val="24"/>
              </w:rPr>
              <w:t xml:space="preserve">Communications Chair   </w:t>
            </w:r>
          </w:p>
        </w:tc>
      </w:tr>
      <w:tr w:rsidR="007C172B" w:rsidRPr="00D92A8E" w14:paraId="1312264E" w14:textId="77777777" w:rsidTr="00B72E6F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3EEB54A" w14:textId="77777777" w:rsidR="007C172B" w:rsidRPr="00D92A8E" w:rsidRDefault="007C172B" w:rsidP="0036759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DB458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EC735B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2E2AD0C3" w14:textId="77777777" w:rsidTr="00B72E6F">
        <w:trPr>
          <w:trHeight w:val="692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1D47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  <w:r w:rsidRPr="00D92A8E">
              <w:rPr>
                <w:rFonts w:ascii="Arial" w:hAnsi="Arial" w:cs="Arial"/>
                <w:szCs w:val="24"/>
              </w:rPr>
              <w:t>Why are you interested in serving on the Board?</w:t>
            </w:r>
          </w:p>
        </w:tc>
      </w:tr>
      <w:tr w:rsidR="007C172B" w:rsidRPr="00D92A8E" w14:paraId="3E9CF4AF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78382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58A304A6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3AAFA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7E4C9F02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62741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441B4348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D0AFC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0D2FEAEC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103E9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6F9FA2B5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41B15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560BAEC1" w14:textId="77777777" w:rsidTr="00B72E6F">
        <w:trPr>
          <w:trHeight w:val="755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D4BF" w14:textId="77777777" w:rsidR="007C172B" w:rsidRPr="00D92A8E" w:rsidRDefault="007C172B" w:rsidP="00367596">
            <w:pPr>
              <w:pStyle w:val="Default"/>
              <w:rPr>
                <w:rFonts w:ascii="Arial" w:hAnsi="Arial" w:cs="Arial"/>
                <w:color w:val="auto"/>
              </w:rPr>
            </w:pPr>
            <w:r w:rsidRPr="00D92A8E">
              <w:rPr>
                <w:rFonts w:ascii="Arial" w:hAnsi="Arial" w:cs="Arial"/>
                <w:color w:val="auto"/>
              </w:rPr>
              <w:t xml:space="preserve">Please share any other information you feel important for consideration of your application to serve as a </w:t>
            </w:r>
            <w:r>
              <w:rPr>
                <w:rFonts w:ascii="Arial" w:hAnsi="Arial" w:cs="Arial"/>
                <w:color w:val="auto"/>
              </w:rPr>
              <w:t>TRPDX</w:t>
            </w:r>
            <w:r w:rsidRPr="00D92A8E">
              <w:rPr>
                <w:rFonts w:ascii="Arial" w:hAnsi="Arial" w:cs="Arial"/>
                <w:color w:val="auto"/>
              </w:rPr>
              <w:t xml:space="preserve"> Board member.</w:t>
            </w:r>
          </w:p>
        </w:tc>
      </w:tr>
      <w:tr w:rsidR="007C172B" w:rsidRPr="00D92A8E" w14:paraId="2C631B25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BF643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50A3F7F4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513C2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7C678901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C3CDC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33F4CE57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FD756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0582F094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CC01D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359BCCE0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421A7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:rsidRPr="00D92A8E" w14:paraId="2CAC9E38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F729C" w14:textId="77777777" w:rsidR="007C172B" w:rsidRPr="00D92A8E" w:rsidRDefault="007C172B" w:rsidP="00367596">
            <w:pPr>
              <w:rPr>
                <w:rFonts w:ascii="Arial" w:hAnsi="Arial" w:cs="Arial"/>
                <w:szCs w:val="24"/>
              </w:rPr>
            </w:pPr>
          </w:p>
        </w:tc>
      </w:tr>
      <w:tr w:rsidR="007C172B" w14:paraId="7C78AFE9" w14:textId="77777777" w:rsidTr="00B72E6F"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E921F" w14:textId="77777777" w:rsidR="007C172B" w:rsidRDefault="007C172B" w:rsidP="00367596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C172B" w14:paraId="42C5CBE7" w14:textId="77777777" w:rsidTr="00B72E6F">
        <w:trPr>
          <w:trHeight w:val="467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017934" w14:textId="77777777" w:rsidR="007C172B" w:rsidRDefault="007C172B" w:rsidP="00367596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Were you referred, then by whom?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38798" w14:textId="77777777" w:rsidR="007C172B" w:rsidRDefault="007C172B" w:rsidP="00367596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10837612" w14:textId="77777777" w:rsidR="007C172B" w:rsidRDefault="007C172B" w:rsidP="007C172B">
      <w:pPr>
        <w:rPr>
          <w:rFonts w:ascii="Arial" w:hAnsi="Arial" w:cs="Arial"/>
          <w:color w:val="17365D"/>
          <w:szCs w:val="24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0975"/>
      </w:tblGrid>
      <w:tr w:rsidR="007C172B" w14:paraId="4BB13600" w14:textId="77777777" w:rsidTr="00B72E6F"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55BD8" w14:textId="77777777" w:rsidR="007C172B" w:rsidRDefault="007C172B" w:rsidP="00367596">
            <w:pPr>
              <w:rPr>
                <w:rFonts w:ascii="Arial" w:hAnsi="Arial" w:cs="Arial"/>
                <w:color w:val="17365D"/>
                <w:szCs w:val="24"/>
              </w:rPr>
            </w:pPr>
          </w:p>
        </w:tc>
      </w:tr>
      <w:tr w:rsidR="007C172B" w14:paraId="63125028" w14:textId="77777777" w:rsidTr="00B72E6F">
        <w:trPr>
          <w:trHeight w:val="773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713E" w14:textId="353FF879" w:rsidR="007C172B" w:rsidRDefault="007C172B" w:rsidP="00367596">
            <w:pPr>
              <w:spacing w:line="360" w:lineRule="auto"/>
              <w:jc w:val="center"/>
              <w:rPr>
                <w:rFonts w:ascii="Arial" w:hAnsi="Arial" w:cs="Arial"/>
                <w:i/>
                <w:color w:val="17365D"/>
                <w:szCs w:val="24"/>
              </w:rPr>
            </w:pPr>
            <w:r>
              <w:rPr>
                <w:rFonts w:ascii="Arial" w:hAnsi="Arial" w:cs="Arial"/>
                <w:i/>
                <w:color w:val="17365D"/>
                <w:szCs w:val="24"/>
              </w:rPr>
              <w:t>On behalf of the current TRPDX Board, thank you for applying.</w:t>
            </w:r>
          </w:p>
        </w:tc>
      </w:tr>
    </w:tbl>
    <w:p w14:paraId="1353AAAD" w14:textId="77777777" w:rsidR="002A6D6D" w:rsidRDefault="002A6D6D"/>
    <w:sectPr w:rsidR="00C2158C" w:rsidSect="00E979F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769F" w14:textId="77777777" w:rsidR="00653210" w:rsidRDefault="00653210" w:rsidP="00E979FA">
      <w:r>
        <w:separator/>
      </w:r>
    </w:p>
  </w:endnote>
  <w:endnote w:type="continuationSeparator" w:id="0">
    <w:p w14:paraId="1710E44A" w14:textId="77777777" w:rsidR="00653210" w:rsidRDefault="00653210" w:rsidP="00E9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961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4AF15B" w14:textId="27B0B62E" w:rsidR="00E979FA" w:rsidRDefault="00E979FA" w:rsidP="00E979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BB52" w14:textId="77777777" w:rsidR="00653210" w:rsidRDefault="00653210" w:rsidP="00E979FA">
      <w:r>
        <w:separator/>
      </w:r>
    </w:p>
  </w:footnote>
  <w:footnote w:type="continuationSeparator" w:id="0">
    <w:p w14:paraId="47E9D869" w14:textId="77777777" w:rsidR="00653210" w:rsidRDefault="00653210" w:rsidP="00E9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83B0" w14:textId="6D9E9680" w:rsidR="00E979FA" w:rsidRPr="00D92A8E" w:rsidRDefault="00E979FA" w:rsidP="00E979FA">
    <w:pPr>
      <w:jc w:val="both"/>
      <w:rPr>
        <w:rFonts w:ascii="Arial" w:hAnsi="Arial" w:cs="Arial"/>
        <w:b/>
        <w:sz w:val="36"/>
        <w:szCs w:val="36"/>
      </w:rPr>
    </w:pPr>
    <w:r>
      <w:rPr>
        <w:noProof/>
      </w:rPr>
      <w:drawing>
        <wp:inline distT="0" distB="0" distL="0" distR="0" wp14:anchorId="66C5AC26" wp14:editId="27FF29FB">
          <wp:extent cx="2466975" cy="640239"/>
          <wp:effectExtent l="0" t="0" r="0" b="762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talRewardsPdxLogo_fin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074" cy="644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6"/>
        <w:szCs w:val="36"/>
      </w:rPr>
      <w:t xml:space="preserve">       </w:t>
    </w:r>
    <w:r w:rsidR="0008480F">
      <w:rPr>
        <w:rFonts w:ascii="Arial" w:hAnsi="Arial" w:cs="Arial"/>
        <w:b/>
        <w:sz w:val="36"/>
        <w:szCs w:val="36"/>
      </w:rPr>
      <w:tab/>
    </w:r>
    <w:r w:rsidRPr="00D92A8E">
      <w:rPr>
        <w:rFonts w:ascii="Arial" w:hAnsi="Arial" w:cs="Arial"/>
        <w:b/>
        <w:sz w:val="36"/>
        <w:szCs w:val="36"/>
      </w:rPr>
      <w:t>BOARD MEMBER APPLICATION</w:t>
    </w:r>
  </w:p>
  <w:p w14:paraId="46BF12A0" w14:textId="22BAF199" w:rsidR="00E979FA" w:rsidRDefault="00E97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2B"/>
    <w:rsid w:val="0008480F"/>
    <w:rsid w:val="003843D3"/>
    <w:rsid w:val="004130BA"/>
    <w:rsid w:val="005E7566"/>
    <w:rsid w:val="00653210"/>
    <w:rsid w:val="007756CD"/>
    <w:rsid w:val="007C172B"/>
    <w:rsid w:val="007F32E0"/>
    <w:rsid w:val="00876DFE"/>
    <w:rsid w:val="00AF3694"/>
    <w:rsid w:val="00B72E6F"/>
    <w:rsid w:val="00E133BE"/>
    <w:rsid w:val="00E979FA"/>
    <w:rsid w:val="00EB42F9"/>
    <w:rsid w:val="00FA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2A5842"/>
  <w15:chartTrackingRefBased/>
  <w15:docId w15:val="{E7016431-972E-6C40-B984-BEEB65AE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72B"/>
    <w:rPr>
      <w:rFonts w:ascii="Times New Roman" w:eastAsia="Calibri" w:hAnsi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72B"/>
    <w:rPr>
      <w:strike w:val="0"/>
      <w:dstrike w:val="0"/>
      <w:color w:val="924847"/>
      <w:u w:val="none"/>
      <w:effect w:val="none"/>
    </w:rPr>
  </w:style>
  <w:style w:type="paragraph" w:customStyle="1" w:styleId="Default">
    <w:name w:val="Default"/>
    <w:rsid w:val="007C172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7C172B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FA"/>
    <w:rPr>
      <w:rFonts w:ascii="Times New Roman" w:eastAsia="Calibri" w:hAnsi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E97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FA"/>
    <w:rPr>
      <w:rFonts w:ascii="Times New Roman" w:eastAsia="Calibri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trpdx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Merriwether</dc:creator>
  <cp:keywords/>
  <dc:description/>
  <cp:lastModifiedBy>Pieschel, Ally</cp:lastModifiedBy>
  <cp:revision>2</cp:revision>
  <dcterms:created xsi:type="dcterms:W3CDTF">2024-02-20T17:15:00Z</dcterms:created>
  <dcterms:modified xsi:type="dcterms:W3CDTF">2024-02-20T17:15:00Z</dcterms:modified>
</cp:coreProperties>
</file>